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超声科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声科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彩超保修采购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彩色多普勒超声诊断仪是超声检查的必备医疗设备，面对庞大的日检查量，为了机器稳定高效运转，定期维护保养是必不可少的，购买保修可以大大节约维修成本和提高维修效率，从而满足患者的需求。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1、机器型号: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声科Aixplorer V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2、主机全保，合同期内，保障设备主机所有零配件免费更换。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3、每年可更换一支全新原厂探头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4、响应时间、保证开机率：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24小时*365天技术电话支持，保证设备每年95%以上的开机率。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5、配件等其他要求：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国内48小时到场，国际备件小于15天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更换配件后，保修时间应与买保年限一致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6、原厂或原厂授权保修。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心肺功能检查室麦迪克斯心电网络系统维保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心电网络系统是心电图检查的必备医疗设备，承担全院所有住院、门诊、药研、体检的心电图检查，面对庞大的日检查量，为了机器稳定高效运转，定期维护保养是必不可少的，购买保修可以大大节约维修成本和提高维修效率，从而满足患者的需求。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1、机器型号: </w:t>
      </w:r>
    </w:p>
    <w:p>
      <w:pPr>
        <w:spacing w:line="60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MEMRS-ECG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门诊心电采集工作站2台，住院心电检查仪55台。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2、主机全保，合同期内，保障系统更新及设备主机所有零配件免费更换。 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3、响应时间、保证开机率： </w:t>
      </w:r>
    </w:p>
    <w:p>
      <w:pPr>
        <w:spacing w:line="60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7*24小时技术电话支持，保证设备每年95%以上的开机率。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、配件等其他要求： </w:t>
      </w:r>
    </w:p>
    <w:p>
      <w:pPr>
        <w:spacing w:line="60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24小时内需更换损坏配件。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、原厂或原厂授权保修。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洁净手术部奥林巴斯腔镜维保项目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腹腔镜系统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是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外科微创手术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的必备医疗设备，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每日使用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频率高。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为了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满足正常的手术需要及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机器稳定高效运转，定期维护保养是必不可少的，购买保修可以大大节约维修成本和提高维修效率，从而满足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手术医生和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患者的需求。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 xml:space="preserve">机器型号: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奥林巴斯3DV-190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（主机、光源、气腹机）        7台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奥林巴斯OTV-S400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（主机、光源、气腹机）      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奥林巴斯3DV-190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3D镜头                   10条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奥林巴斯CH-S400-XZ-EB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4K摄像头                  2条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奥林巴斯WA4KL130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4K镜头                    2条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林巴斯IMH-20           刻录机                    1台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故障内镜进行原厂维修，提供原型号备品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3、每季度一次维护保养。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7x24小时远程技术咨询和维修诊断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故障预防等培训活动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24小时内进行响应、开机率保证95%以上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配件等其他要求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所有维修均为原厂维修，更换零件全部为奥林巴斯原厂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全新</w:t>
      </w:r>
      <w:r>
        <w:rPr>
          <w:rFonts w:hint="eastAsia" w:ascii="仿宋" w:hAnsi="仿宋" w:eastAsia="仿宋" w:cs="仿宋"/>
          <w:sz w:val="28"/>
          <w:szCs w:val="28"/>
        </w:rPr>
        <w:t>配件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工程师全部通过奥林巴斯认证、考核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维修完成品均通过出厂标准审核才可进行交付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项目4：</w:t>
      </w:r>
    </w:p>
    <w:p>
      <w:pPr>
        <w:spacing w:line="6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核医学科GE PET/CT和回旋加速器、西门子PET/CT、及合成仪、分装仪等设备维保项目采购需求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PET-CT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是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核医学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检查的必备医疗设备，面对庞大的日检查量，为了机器稳定高效运转，定期维护保养是必不可少的，购买保修可以大大节约维修成本和提高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设备使用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效率，从而满足患者的需求。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机器型号: </w:t>
      </w:r>
      <w:r>
        <w:rPr>
          <w:rFonts w:hint="eastAsia" w:ascii="仿宋" w:hAnsi="仿宋" w:eastAsia="仿宋" w:cs="仿宋"/>
          <w:sz w:val="28"/>
          <w:szCs w:val="28"/>
        </w:rPr>
        <w:t>GE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公司 </w:t>
      </w:r>
      <w:r>
        <w:rPr>
          <w:rFonts w:hint="eastAsia" w:ascii="仿宋" w:hAnsi="仿宋" w:eastAsia="仿宋" w:cs="仿宋"/>
          <w:sz w:val="28"/>
          <w:szCs w:val="28"/>
        </w:rPr>
        <w:t>Discovery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STE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16层PET/CT</w:t>
      </w:r>
      <w:r>
        <w:rPr>
          <w:rFonts w:hint="eastAsia" w:ascii="仿宋" w:hAnsi="仿宋" w:eastAsia="仿宋" w:cs="仿宋"/>
          <w:sz w:val="28"/>
          <w:szCs w:val="28"/>
        </w:rPr>
        <w:t>、GE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公司 </w:t>
      </w:r>
      <w:r>
        <w:rPr>
          <w:rFonts w:hint="eastAsia" w:ascii="仿宋" w:hAnsi="仿宋" w:eastAsia="仿宋" w:cs="仿宋"/>
          <w:sz w:val="28"/>
          <w:szCs w:val="28"/>
        </w:rPr>
        <w:t>MINI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Trace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回旋加速器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西门子</w:t>
      </w:r>
      <w:r>
        <w:rPr>
          <w:rFonts w:hint="eastAsia" w:ascii="仿宋" w:hAnsi="仿宋" w:eastAsia="仿宋" w:cs="仿宋"/>
          <w:sz w:val="28"/>
          <w:szCs w:val="28"/>
        </w:rPr>
        <w:t>Biograph mCT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.s 64层PET/CT及配套工作站3台、报告系统1套、TRACERLABE FXN 和 FXC 合成仪 2 台、比利时AIO 36 合成仪1台、青岛青盾 ZF-ZY02 半自动分装仪 1 台、水冷机1台、空压机1台。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在保修期内不限次数提供维修服务,不限数量更换所需更换的备件。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每年度定期校准和保养四次，并提供详细书面保养报告。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接到报修电话后2小时内响应，及时提供相关的维修解决方案，如电话支持服务无法解决故障，工程师 24 小时内到达现场维修；确保设备年开机率达到 95%以上（含95%，一年按照365天计算）。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配件等其他要求：保证更换配件为同型号原设备配件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在国内设有专门的设备零备件仓库，备件供应100%保障进口零配件需提供报关手续，保证正规来源、合法。远程应用支持服务，能通过互联网连接在线进行远程应用支持；需拥有该设备专用校正模型。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提供医院医师、技师设备质控及操作等培训课程。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7.提供科室活度计、个人剂量报警仪、表面沾污仪、巡检仪的年校正服务。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项目5：</w:t>
      </w:r>
    </w:p>
    <w:p>
      <w:pPr>
        <w:jc w:val="center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医学影像科西门子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CT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维保项目采购需求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医学影像科CT是检查的必备医疗设备，面对庞大的日检查量，为了机器稳定高效运转，定期维护保养是必不可少的，购买保修可以大大节约维修成本和提高维修效率，从而满足患者的需求。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设备型号：西门子（FORCE）双源CT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保修范围：整机CT保修，包含CT球管、探测器、高压油箱及影像后处理工作站等； 保障相关设备的所有备件免费更换。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 xml:space="preserve">每年提供4次定期维护保养，保养内容要求如下：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（1）机器清洁、性能测试及校准；（2）机械和电气检查；（3）图像质量检查；（4）预防性维护；（5）软件升级，（6）定期更换保养耗材。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故障报修服务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1）提供7*24小时维修服务热线支持，资深工程师提供远程在线技术咨询和维修诊断；（2）接到报修电话后1小时内响应，如电话支持服务无法解决，工程师8小时内到达现场维修；（3）确保设备开机率达到95%（含周六、日，节假日除外），否则保修期按停机天数的2倍顺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5</w:t>
      </w:r>
      <w:r>
        <w:rPr>
          <w:rFonts w:hint="eastAsia" w:ascii="仿宋" w:hAnsi="仿宋" w:eastAsia="仿宋" w:cs="仿宋"/>
          <w:sz w:val="28"/>
          <w:szCs w:val="28"/>
        </w:rPr>
        <w:t>、保证更换配件为全新进口原装同型号配件；保证备件的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库存，</w:t>
      </w:r>
      <w:r>
        <w:rPr>
          <w:rFonts w:hint="eastAsia" w:ascii="仿宋" w:hAnsi="仿宋" w:eastAsia="仿宋" w:cs="仿宋"/>
          <w:sz w:val="28"/>
          <w:szCs w:val="28"/>
        </w:rPr>
        <w:t>并优先提供备件供应。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、保修费包括所涉及的人工费、交通差旅费及维修发生的备件费。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生产厂家售后或具有生产厂家维修授权资质的企业。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项目6：</w:t>
      </w:r>
    </w:p>
    <w:p>
      <w:pPr>
        <w:jc w:val="center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医学影像科西门子DR维保项目采购需求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医学影像科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DR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是检查的必备医疗设备，面对庞大的日检查量，为了机器稳定高效运转，定期维护保养是必不可少的，购买保修可以大大节约维修成本和提高维修效率，从而满足患者的需求。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设备型号：西门子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DR </w:t>
      </w:r>
      <w:r>
        <w:rPr>
          <w:rFonts w:hint="eastAsia" w:ascii="仿宋" w:hAnsi="仿宋" w:eastAsia="仿宋" w:cs="仿宋"/>
          <w:sz w:val="28"/>
          <w:szCs w:val="28"/>
        </w:rPr>
        <w:t>Multix Fusion Max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保修范围：整机保修，包含球管、平板探测器、高压油箱等； 保障相关设备所有备件免费更换。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 xml:space="preserve">每年提供4次定期维护保养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（1）机器清洁、性能测试及校准；（2）机械和电气检查；（3）图像质量检查；（4）预防性维护；（5）软件升级；（6）定期更换保养耗材。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故障报修服务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（1）提供7*24小时维修服务热线支持，资深工程师提供远程在线技术咨询和维修诊断；（2）接到报修电话后1小时内响应，如电话支持服务无法解决，工程师8小时内到达现场维修；（3）确保设备开机率达到95%（含周六、日，节假日除外），否则保修期按停机天数的2倍顺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保证更换备件为全新进口原装同型号备件。保证备件的库存，并优先提供备件供应。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保修费包括所涉及的人工费、交通差旅费及维修发生的备件费。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60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生产厂家售后或具有生产厂家维修授权资质的企业。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项目7：</w:t>
      </w:r>
    </w:p>
    <w:p>
      <w:pPr>
        <w:spacing w:line="240" w:lineRule="auto"/>
        <w:jc w:val="center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医学影像科锐珂DR维保项目采购需求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医学影像科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DR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是检查的必备医疗设备，面对庞大的日检查量，为了机器稳定高效运转，定期维护保养是必不可少的，购买保修可以大大节约维修成本和提高维修效率，从而满足患者的需求。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设备型号：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锐珂DR EVOLUTION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保修范围：整机所有配件，包含球管、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平板</w:t>
      </w:r>
      <w:r>
        <w:rPr>
          <w:rFonts w:hint="eastAsia" w:ascii="仿宋" w:hAnsi="仿宋" w:eastAsia="仿宋" w:cs="仿宋"/>
          <w:sz w:val="28"/>
          <w:szCs w:val="28"/>
        </w:rPr>
        <w:t>探测器、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探测器电池、</w:t>
      </w:r>
      <w:r>
        <w:rPr>
          <w:rFonts w:hint="eastAsia" w:ascii="仿宋" w:hAnsi="仿宋" w:eastAsia="仿宋" w:cs="仿宋"/>
          <w:sz w:val="28"/>
          <w:szCs w:val="28"/>
        </w:rPr>
        <w:t>影像处理工作站等；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保障相关设备所有零配件免费更换。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 xml:space="preserve">每年提供4次定期维护保养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（1）机器清洁、性能测试及校准；（2）机械和电气检查；（3）图像质量检查；（4）预防性维护；（5）软件升级等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定期更换保养耗材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易损部件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故障报修服务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提供7*24小时维修服务热线支持，资深工程师提供远程在线技术咨询和维修诊断；（2）接到报修电话后1小时内响应，如电话支持服务无法解决，工程师8小时内到达现场维修；（3）确保设备开机率达到95%（含周六、日，节假日除外），否则保修期按停机天数的2倍顺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保证更换备件为全新进口原装同型号备件。保证备件的库存，并优先提供备件供应。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保修费包括所涉及的人工费、交通差旅费及维修发生的备件费。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sz w:val="28"/>
          <w:szCs w:val="28"/>
        </w:rPr>
        <w:t>生产厂家售后或具有生产厂家维修授权资质的企业。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项目8：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健康体检中心豪洛捷乳腺机维保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项目采购需求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乳腺钼靶是乳腺检查的必备医疗设备，主要用来筛查乳腺癌，是一种特殊的X光检测，是乳腺癌最常规的检查，为了机器稳定高效运转，定期维护保养是必不可少的，购买保修可以大大节约维修成本和提高维修效率，从而满足体检客户及患者的需求。</w:t>
      </w:r>
    </w:p>
    <w:p>
      <w:pPr>
        <w:spacing w:line="600" w:lineRule="exact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机器型号: 豪洛捷乳腺机</w:t>
      </w:r>
      <w:r>
        <w:rPr>
          <w:rFonts w:hint="eastAsia" w:ascii="仿宋" w:hAnsi="仿宋" w:eastAsia="仿宋"/>
          <w:sz w:val="28"/>
          <w:szCs w:val="28"/>
        </w:rPr>
        <w:t>SELENNIA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2、主机全保，合同期内，保障设备主机所有零配件免费更换。 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3、响应时间、保证开机率： </w:t>
      </w:r>
    </w:p>
    <w:p>
      <w:pPr>
        <w:spacing w:line="60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24小时*365天技术电话支持，保证设备每年95%以上的开机率。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4、配件等其他要求： </w:t>
      </w:r>
    </w:p>
    <w:p>
      <w:pPr>
        <w:spacing w:line="60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国内48小时到场，国际备件小于15天</w:t>
      </w:r>
    </w:p>
    <w:p>
      <w:pPr>
        <w:spacing w:line="60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更换配件后，保修时间应与买保年限一致 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5、原厂或原厂授权保修。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D6E146C"/>
    <w:rsid w:val="5D6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55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2023-09-22T08:30:00Z</dcterms:created>
  <dc:creator>杰么娜</dc:creator>
  <cp:lastModifiedBy>杰么娜</cp:lastModifiedBy>
  <dcterms:modified xsi:type="dcterms:W3CDTF">2023-09-22T08:31:22Z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8A9DF8ED23CB4B4B980E306AD9C1FE91_11</vt:lpwstr>
  </property>
</Properties>
</file>